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A1F8B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关于开展2026年度铜陵学院大学生创新创业训练计划项目</w:t>
      </w:r>
    </w:p>
    <w:p w14:paraId="4D26B07D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申报工作方案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征求意见稿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 w14:paraId="6481FE7C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5D0B7CF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各学院：</w:t>
      </w:r>
    </w:p>
    <w:p w14:paraId="39F21DD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深入贯彻落实国务院办公厅《关于进一步支持大学生创新创业的指导意见》（国办发〔2021〕35号）、教育部《国家级大学生创新创业训练计划管理办法》（教高函〔2019〕13号）和《铜陵学院大学生创新创业训练计划项目管理办法（修订）》（校办〔2021〕32号）等相关文件精神，落实学校高质量发展战略，培养大学生的创新意识和协作精神，不断提高大学生创新创业训练计划项目质量，现启动2026年度大学生创新创业训练计划（以下简称“大创项目”）项目立项申报工作。现将有关事宜通知如下：</w:t>
      </w:r>
    </w:p>
    <w:p w14:paraId="67A6570A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一、申报对象及要求</w:t>
      </w:r>
    </w:p>
    <w:p w14:paraId="043C80B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申报基本原则及详细要求参照《铜陵学院大学生创新创业训练计划项目管理办法（修订）》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（附件1）</w:t>
      </w:r>
      <w:r>
        <w:rPr>
          <w:rFonts w:hint="eastAsia" w:ascii="仿宋" w:hAnsi="仿宋" w:eastAsia="仿宋" w:cs="仿宋"/>
          <w:sz w:val="24"/>
          <w:szCs w:val="24"/>
        </w:rPr>
        <w:t>执行。</w:t>
      </w:r>
    </w:p>
    <w:p w14:paraId="5E8CCEE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（一）项目负责人及团队成员应为全日制普通本科在读学生（非毕业班年级）。</w:t>
      </w:r>
    </w:p>
    <w:p w14:paraId="0F0F3F8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（二）团队成员总数原则上不超过5人，鼓励跨年级、跨学科、跨院系组成创新团队。</w:t>
      </w:r>
    </w:p>
    <w:p w14:paraId="203A125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（三）每位学生同一年度只能主持或参与一个项目，未结题项目负责人不得作为负责人申报2026年度大创项目。</w:t>
      </w:r>
    </w:p>
    <w:p w14:paraId="601E06F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四）创新训练项目、创业训练项目应至少聘请1名校内指导教师，创业实践项目指导教师不少于2人（其中，校内、校外指导教师至少各1名）。每位教师作为第一指导教师2026年度申报指导的大创项目总数原则上不超过2项，同时指导在研项目不超过5项。</w:t>
      </w:r>
    </w:p>
    <w:p w14:paraId="0BAC0C0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（五）创新训练项目实施周期原则上不超过1年，创业训练计划项目实施周期原则上不超过2年，创业实践项目一般不超过3年，且应在项目负责人毕业前完成。</w:t>
      </w:r>
    </w:p>
    <w:p w14:paraId="41A56E9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（六）申报立项的国家级大创项目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须</w:t>
      </w:r>
      <w:r>
        <w:rPr>
          <w:rFonts w:hint="eastAsia" w:ascii="仿宋" w:hAnsi="仿宋" w:eastAsia="仿宋" w:cs="仿宋"/>
          <w:sz w:val="24"/>
          <w:szCs w:val="24"/>
        </w:rPr>
        <w:t>参加“全国大学生创新创业年会”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作品遴选</w:t>
      </w:r>
      <w:r>
        <w:rPr>
          <w:rFonts w:hint="eastAsia" w:ascii="仿宋" w:hAnsi="仿宋" w:eastAsia="仿宋" w:cs="仿宋"/>
          <w:sz w:val="24"/>
          <w:szCs w:val="24"/>
        </w:rPr>
        <w:t>，具体内容另行通知。</w:t>
      </w:r>
    </w:p>
    <w:p w14:paraId="781C87A1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二、项目类型</w:t>
      </w:r>
    </w:p>
    <w:p w14:paraId="34EE47C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本次项目申报类型包括创新训练项目、创业训练项目和创业实践项目。</w:t>
      </w:r>
    </w:p>
    <w:p w14:paraId="253557C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1.创新训练项目</w:t>
      </w:r>
    </w:p>
    <w:p w14:paraId="5333F1D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学生个人或团队在指导教师指导下，自主完成创新性研究项目设计、研究条件准备和项目实施、研究报告撰写、成果（学术）交流等工作。</w:t>
      </w:r>
    </w:p>
    <w:p w14:paraId="2428611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2.创业训练项目</w:t>
      </w:r>
    </w:p>
    <w:p w14:paraId="07B2A88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学生团队在指导教师指导下，围绕“中国国际大学生创新大赛”各赛道主题，完成商业计划书编制、可行性研究、企业模拟运行、撰写创业报告等工作。</w:t>
      </w:r>
    </w:p>
    <w:p w14:paraId="50D43A1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3.创业实践项目</w:t>
      </w:r>
    </w:p>
    <w:p w14:paraId="1456401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学生团队在学校指导教师和企业指导教师共同指导下，采用创新训练项目或创新性实验等成果，提出具有市场前景的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创新型</w:t>
      </w:r>
      <w:r>
        <w:rPr>
          <w:rFonts w:hint="eastAsia" w:ascii="仿宋" w:hAnsi="仿宋" w:eastAsia="仿宋" w:cs="仿宋"/>
          <w:sz w:val="24"/>
          <w:szCs w:val="24"/>
        </w:rPr>
        <w:t>产品或服务，以此为基础开展创业实践活动。创业实践项目申报需向创新创业学院申请，获批后方可申报。</w:t>
      </w:r>
    </w:p>
    <w:p w14:paraId="38CFB679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三、选题要求</w:t>
      </w:r>
    </w:p>
    <w:p w14:paraId="6AF7364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项目选题应聚焦主线，体现“交”和“融”，选题范围和形式力求多样，可以是实验研究、产品研发、发明创造、调查研究和社会发展领域的对策研究等。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各学院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须根据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在研项目、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学科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竞赛、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专创融合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科研平台命题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方向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制定大创项目选题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清单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（附件2）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学生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可以</w:t>
      </w:r>
      <w:r>
        <w:rPr>
          <w:rFonts w:hint="eastAsia" w:ascii="仿宋" w:hAnsi="仿宋" w:eastAsia="仿宋" w:cs="仿宋"/>
          <w:sz w:val="24"/>
          <w:szCs w:val="24"/>
        </w:rPr>
        <w:t>自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行设计</w:t>
      </w:r>
      <w:r>
        <w:rPr>
          <w:rFonts w:hint="eastAsia" w:ascii="仿宋" w:hAnsi="仿宋" w:eastAsia="仿宋" w:cs="仿宋"/>
          <w:sz w:val="24"/>
          <w:szCs w:val="24"/>
        </w:rPr>
        <w:t>命题，来源于大创项目选题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清单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选题</w:t>
      </w:r>
      <w:r>
        <w:rPr>
          <w:rFonts w:hint="eastAsia" w:ascii="仿宋" w:hAnsi="仿宋" w:eastAsia="仿宋" w:cs="仿宋"/>
          <w:sz w:val="24"/>
          <w:szCs w:val="24"/>
        </w:rPr>
        <w:t>可优先立项。</w:t>
      </w:r>
    </w:p>
    <w:p w14:paraId="3DA757C5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、项目经费</w:t>
      </w:r>
    </w:p>
    <w:p w14:paraId="4D770C19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根据2026年校拨经费确认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大创项目总经费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其中，国家级、省级大创项目经费各占总经费的50%，具体项目经费按项目类型、级别及实际立项情况核定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。</w:t>
      </w:r>
    </w:p>
    <w:p w14:paraId="749A9DE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大创项目经费使用应严格遵守国家法规和学校财务制度，经费使用范围：图书资料费、实验材料费、设备费、调研费、版面费、会议费、专利费等。</w:t>
      </w:r>
    </w:p>
    <w:p w14:paraId="66F27730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五、工作流程</w:t>
      </w:r>
    </w:p>
    <w:p w14:paraId="74B4C72C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（一）学生申报和教师推荐</w:t>
      </w:r>
    </w:p>
    <w:p w14:paraId="29A82B2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1.项目申报：项目负责人向所在学院提出立项申请，撰写《项目申报书》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（附件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3-5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8F0036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2.教师推荐：指导教师对项目进行审核，并填写推荐意见。</w:t>
      </w:r>
    </w:p>
    <w:p w14:paraId="56E7C65B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（二）学院评审和材料报送</w:t>
      </w:r>
    </w:p>
    <w:p w14:paraId="5E6C4DE8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1.学院评审</w:t>
      </w:r>
    </w:p>
    <w:p w14:paraId="58602A2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学院参照《铜陵学院大学生创新创业训练计划项目管理办法（修订）》，组织专家结合开展大创项目院级评审，并对申报的项目择优排序，公示不少于3个工作日。</w:t>
      </w:r>
    </w:p>
    <w:p w14:paraId="1D4274C8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2.材料报送</w:t>
      </w:r>
    </w:p>
    <w:p w14:paraId="54708E7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各学院于**月**日（周*）前完成项目推荐工作，并填报《大学生创新创业训练计划项目学院推荐汇总表》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（附件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，纸质版签字盖章于报送创新创业学院（信息楼307），电子版发送至邮箱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glcsj@tlu.edu.cn</w:t>
      </w:r>
      <w:r>
        <w:rPr>
          <w:rFonts w:hint="eastAsia" w:ascii="仿宋" w:hAnsi="仿宋" w:eastAsia="仿宋" w:cs="仿宋"/>
          <w:sz w:val="24"/>
          <w:szCs w:val="24"/>
        </w:rPr>
        <w:t>。所有材料不接受个人申报。</w:t>
      </w:r>
    </w:p>
    <w:p w14:paraId="57EC1E4E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）学校审核和立项</w:t>
      </w:r>
    </w:p>
    <w:p w14:paraId="18D7ABF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学校对各学院初评推荐的各类项目进行审核，并结合全校和各学院申报总数、选题契合度和创新性、各学院上年度结项情况等综合因素，择优立项。</w:t>
      </w:r>
    </w:p>
    <w:p w14:paraId="280FF86F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、联系方式</w:t>
      </w:r>
    </w:p>
    <w:p w14:paraId="7B64AE5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联系人：刘明</w:t>
      </w:r>
    </w:p>
    <w:p w14:paraId="1381D3B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办公地址：翠湖校区信息楼307</w:t>
      </w:r>
    </w:p>
    <w:p w14:paraId="66918CCC">
      <w:pPr>
        <w:spacing w:line="360" w:lineRule="auto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创新创业学院</w:t>
      </w:r>
    </w:p>
    <w:p w14:paraId="1D0D0409">
      <w:pPr>
        <w:spacing w:line="360" w:lineRule="auto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**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38EA13DB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EB2D56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66442801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CBBB30C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6EC6B155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69CE54F2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2C93D0F3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BB27112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2806D00A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2EDA0B4B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6C388A83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11E215F3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8CF1A6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0553823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附件：</w:t>
      </w:r>
    </w:p>
    <w:p w14:paraId="69B4BA7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《铜陵学院大学生创新创业训练计划项目管理办法（修订）》（校办〔2021〕32号）</w:t>
      </w:r>
    </w:p>
    <w:p w14:paraId="53F543A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2026年度大创项目选题指南</w:t>
      </w:r>
    </w:p>
    <w:p w14:paraId="479671C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大学生创新训练项目申报书</w:t>
      </w:r>
    </w:p>
    <w:p w14:paraId="4ABC119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大学生创业训练项目申报书</w:t>
      </w:r>
    </w:p>
    <w:p w14:paraId="0D37123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大学生创业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实践</w:t>
      </w:r>
      <w:r>
        <w:rPr>
          <w:rFonts w:hint="eastAsia" w:ascii="仿宋" w:hAnsi="仿宋" w:eastAsia="仿宋" w:cs="仿宋"/>
          <w:sz w:val="24"/>
          <w:szCs w:val="24"/>
        </w:rPr>
        <w:t>项目申报书</w:t>
      </w:r>
    </w:p>
    <w:p w14:paraId="09C2C15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  <w:szCs w:val="24"/>
        </w:rPr>
        <w:t>大学生创新创业训练计划项目学院推荐汇总表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44C22"/>
    <w:rsid w:val="02005B8D"/>
    <w:rsid w:val="020E02AA"/>
    <w:rsid w:val="0B9F6417"/>
    <w:rsid w:val="0D1E517A"/>
    <w:rsid w:val="149C4F83"/>
    <w:rsid w:val="166444E5"/>
    <w:rsid w:val="1BD3031C"/>
    <w:rsid w:val="22BB4222"/>
    <w:rsid w:val="291476A5"/>
    <w:rsid w:val="2A35366B"/>
    <w:rsid w:val="2B2C33CC"/>
    <w:rsid w:val="30451BBC"/>
    <w:rsid w:val="32284E0D"/>
    <w:rsid w:val="362A0508"/>
    <w:rsid w:val="41AF1F3C"/>
    <w:rsid w:val="530103EA"/>
    <w:rsid w:val="54944C22"/>
    <w:rsid w:val="5AC10B8B"/>
    <w:rsid w:val="603D0A2D"/>
    <w:rsid w:val="63AA5D34"/>
    <w:rsid w:val="6A8C4BF1"/>
    <w:rsid w:val="6B62463B"/>
    <w:rsid w:val="748C1A50"/>
    <w:rsid w:val="7B2E0586"/>
    <w:rsid w:val="7C724DB6"/>
    <w:rsid w:val="7D34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9d8d1aac-74b2-4f38-9e9f-057d1449e541</errorID>
      <errorWord>创新性</errorWord>
      <group>L1_Word</group>
      <groupName>字词问题</groupName>
      <ability>L2_Typo</ability>
      <abilityName>字词错误</abilityName>
      <candidateList>
        <item>创新型</item>
      </candidateList>
      <explain/>
      <paraID>1456401C</paraID>
      <start>51</start>
      <end>54</end>
      <status>modified</status>
      <modifiedWord>创新型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294b567-7e32-4b77-bcd6-87e707155a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1735</Words>
  <Characters>1814</Characters>
  <Lines>0</Lines>
  <Paragraphs>0</Paragraphs>
  <TotalTime>14</TotalTime>
  <ScaleCrop>false</ScaleCrop>
  <LinksUpToDate>false</LinksUpToDate>
  <CharactersWithSpaces>1814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2026-03-31T08:58:00Z</dcterms:created>
  <dc:creator>饮水思源</dc:creator>
  <cp:lastModifiedBy>饮水思源</cp:lastModifiedBy>
  <cp:lastPrinted>2026-04-01T06:26:18Z</cp:lastPrinted>
  <dcterms:modified xsi:type="dcterms:W3CDTF">2026-04-01T06:41:43Z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60E60C1DDF864A18904A349953E26841_11</vt:lpwstr>
  </property>
  <property fmtid="{D5CDD505-2E9C-101B-9397-08002B2CF9AE}" pid="4" name="KSOTemplateDocerSaveRecord">
    <vt:lpwstr>eyJoZGlkIjoiNTQ4ZmI3M2I5MGQ5MWMyMzU5NDg1MDc5NWUyZGIyNGQiLCJ1c2VySWQiOiI0MjE2OTcxNjcifQ==</vt:lpwstr>
  </property>
</Properties>
</file>