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0230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铜陵学院第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九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届创业计划书设计大赛</w:t>
      </w:r>
    </w:p>
    <w:p w14:paraId="301A1E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优秀指导教师名单</w:t>
      </w:r>
    </w:p>
    <w:p w14:paraId="51394E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</w:p>
    <w:p w14:paraId="464F4368">
      <w:pPr>
        <w:jc w:val="center"/>
        <w:rPr>
          <w:rFonts w:hint="eastAsia" w:eastAsiaTheme="minorEastAsia"/>
          <w:color w:val="0000FF"/>
          <w:lang w:eastAsia="zh-CN"/>
        </w:rPr>
      </w:pPr>
      <w:r>
        <w:rPr>
          <w:rFonts w:hint="eastAsia"/>
          <w:sz w:val="28"/>
          <w:szCs w:val="36"/>
          <w:lang w:eastAsia="zh-CN"/>
        </w:rPr>
        <w:t>王非易、刘明、沙君、苏证山、张家年、金媛媛、周万强、黄毅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wZGU4MTgxMDYwMGZkZDQ3NjcwOTQwYmVmYTBhMjMifQ=="/>
  </w:docVars>
  <w:rsids>
    <w:rsidRoot w:val="37977709"/>
    <w:rsid w:val="005B4E10"/>
    <w:rsid w:val="2168637E"/>
    <w:rsid w:val="37977709"/>
    <w:rsid w:val="497568FB"/>
    <w:rsid w:val="4DC360A2"/>
    <w:rsid w:val="6A493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</Words>
  <Characters>94</Characters>
  <Lines>0</Lines>
  <Paragraphs>0</Paragraphs>
  <TotalTime>7</TotalTime>
  <ScaleCrop>false</ScaleCrop>
  <LinksUpToDate>false</LinksUpToDate>
  <CharactersWithSpaces>94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2024-07-11T08:08:00Z</dcterms:created>
  <dc:creator>111</dc:creator>
  <cp:lastModifiedBy>111</cp:lastModifiedBy>
  <dcterms:modified xsi:type="dcterms:W3CDTF">2025-07-14T02:27:20Z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1C301D68EAA9428D9E017E6B9A0AA1DE_13</vt:lpwstr>
  </property>
  <property fmtid="{D5CDD505-2E9C-101B-9397-08002B2CF9AE}" pid="4" name="KSOTemplateDocerSaveRecord">
    <vt:lpwstr>eyJoZGlkIjoiODg3MTA3ZTI1OWYwOTNhNTU3OWFkYjUzOTljOTI4M2UiLCJ1c2VySWQiOiIyNTAwMTA1MDkifQ==</vt:lpwstr>
  </property>
</Properties>
</file>